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99" w:rsidRPr="00A61F99" w:rsidRDefault="006F6ABC" w:rsidP="00A61F99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  <w:lang w:eastAsia="en-GB"/>
        </w:rPr>
      </w:pPr>
      <w:r>
        <w:rPr>
          <w:rFonts w:ascii="Verdana" w:hAnsi="Verdana"/>
          <w:color w:val="000000"/>
          <w:sz w:val="15"/>
          <w:szCs w:val="15"/>
        </w:rPr>
        <w:t> </w:t>
      </w:r>
      <w:r w:rsidR="00A61F99" w:rsidRPr="00A61F9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 </w:t>
      </w:r>
      <w:bookmarkStart w:id="0" w:name="_GoBack"/>
      <w:r w:rsidR="00A61F99" w:rsidRPr="00A61F99">
        <w:rPr>
          <w:rFonts w:ascii="Arial" w:eastAsia="Times New Roman" w:hAnsi="Arial" w:cs="Arial"/>
          <w:b/>
          <w:color w:val="000000"/>
          <w:sz w:val="19"/>
          <w:szCs w:val="19"/>
          <w:lang w:eastAsia="en-GB"/>
        </w:rPr>
        <w:t>I would recommend that residents who are not receiving superfast speeds try the following:</w:t>
      </w:r>
      <w:bookmarkEnd w:id="0"/>
    </w:p>
    <w:p w:rsidR="00A61F99" w:rsidRPr="00A61F99" w:rsidRDefault="00A61F99" w:rsidP="00A61F99">
      <w:pPr>
        <w:shd w:val="clear" w:color="auto" w:fill="FFFFFF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61F99">
        <w:rPr>
          <w:rFonts w:ascii="Symbol" w:eastAsia="Times New Roman" w:hAnsi="Symbol" w:cs="Arial"/>
          <w:color w:val="000000"/>
          <w:sz w:val="19"/>
          <w:szCs w:val="19"/>
          <w:lang w:eastAsia="en-GB"/>
        </w:rPr>
        <w:t></w:t>
      </w:r>
      <w:r w:rsidRPr="00A61F9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>         </w:t>
      </w:r>
      <w:r w:rsidRPr="00A61F9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visit the ADSL checker (</w:t>
      </w:r>
      <w:hyperlink r:id="rId4" w:tgtFrame="_blank" w:history="1">
        <w:r w:rsidRPr="00A61F99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http://www.dslchecker.bt.com/adsl/ADSLChecker.TelephoneNumberOutput</w:t>
        </w:r>
      </w:hyperlink>
      <w:r w:rsidRPr="00A61F9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 ) and check what speeds they should be getting</w:t>
      </w:r>
    </w:p>
    <w:p w:rsidR="00A61F99" w:rsidRPr="00A61F99" w:rsidRDefault="00A61F99" w:rsidP="00A61F99">
      <w:pPr>
        <w:shd w:val="clear" w:color="auto" w:fill="FFFFFF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61F99">
        <w:rPr>
          <w:rFonts w:ascii="Symbol" w:eastAsia="Times New Roman" w:hAnsi="Symbol" w:cs="Arial"/>
          <w:color w:val="000000"/>
          <w:sz w:val="19"/>
          <w:szCs w:val="19"/>
          <w:lang w:eastAsia="en-GB"/>
        </w:rPr>
        <w:t></w:t>
      </w:r>
      <w:r w:rsidRPr="00A61F9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>         </w:t>
      </w:r>
      <w:proofErr w:type="gramStart"/>
      <w:r w:rsidRPr="00A61F9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check</w:t>
      </w:r>
      <w:proofErr w:type="gramEnd"/>
      <w:r w:rsidRPr="00A61F9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what speeds they are getting (directly connected to their router as service providers will not accept the additional degrade in speed from </w:t>
      </w:r>
      <w:proofErr w:type="spellStart"/>
      <w:r w:rsidRPr="00A61F9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wifi</w:t>
      </w:r>
      <w:proofErr w:type="spellEnd"/>
      <w:r w:rsidRPr="00A61F9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connections) by using a speed tester e.g. (</w:t>
      </w:r>
      <w:hyperlink r:id="rId5" w:tgtFrame="_blank" w:history="1">
        <w:r w:rsidRPr="00A61F99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http://www.speedtest.net</w:t>
        </w:r>
      </w:hyperlink>
      <w:r w:rsidRPr="00A61F9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)</w:t>
      </w:r>
    </w:p>
    <w:p w:rsidR="00A61F99" w:rsidRPr="00A61F99" w:rsidRDefault="00A61F99" w:rsidP="00A61F99">
      <w:pPr>
        <w:shd w:val="clear" w:color="auto" w:fill="FFFFFF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61F99">
        <w:rPr>
          <w:rFonts w:ascii="Symbol" w:eastAsia="Times New Roman" w:hAnsi="Symbol" w:cs="Arial"/>
          <w:color w:val="000000"/>
          <w:sz w:val="19"/>
          <w:szCs w:val="19"/>
          <w:lang w:eastAsia="en-GB"/>
        </w:rPr>
        <w:t></w:t>
      </w:r>
      <w:r w:rsidRPr="00A61F9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>         </w:t>
      </w:r>
      <w:r w:rsidRPr="00A61F9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check how their distance from their cabinet affects the speeds that they can anticipate receiving </w:t>
      </w:r>
      <w:hyperlink r:id="rId6" w:tgtFrame="_blank" w:history="1">
        <w:r w:rsidRPr="00A61F99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http://www.thinkbroadband.com/guide/fibre-broadband.html</w:t>
        </w:r>
      </w:hyperlink>
      <w:r w:rsidRPr="00A61F9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. </w:t>
      </w:r>
    </w:p>
    <w:p w:rsidR="00A61F99" w:rsidRPr="00A61F99" w:rsidRDefault="00A61F99" w:rsidP="00A61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61F9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If there is </w:t>
      </w:r>
      <w:proofErr w:type="gramStart"/>
      <w:r w:rsidRPr="00A61F9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a disconnect</w:t>
      </w:r>
      <w:proofErr w:type="gramEnd"/>
      <w:r w:rsidRPr="00A61F99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between these sources then they can raise this as an issue with their internet service provider.  From a programme perspective the cabinets have been delivered and the premises have received a step change in speeds that will mean no further work will be carried out on these two cabinets. </w:t>
      </w:r>
    </w:p>
    <w:p w:rsidR="006F6ABC" w:rsidRPr="00A61F99" w:rsidRDefault="006F6ABC" w:rsidP="006F6ABC">
      <w:pPr>
        <w:pStyle w:val="NormalWeb"/>
        <w:rPr>
          <w:rFonts w:ascii="Verdana" w:hAnsi="Verdana"/>
          <w:b/>
          <w:color w:val="000000"/>
          <w:sz w:val="15"/>
          <w:szCs w:val="15"/>
        </w:rPr>
      </w:pPr>
      <w:r w:rsidRPr="00A61F99">
        <w:rPr>
          <w:rStyle w:val="Emphasis"/>
          <w:rFonts w:ascii="Verdana" w:hAnsi="Verdana"/>
          <w:b/>
          <w:color w:val="000000"/>
          <w:sz w:val="15"/>
          <w:szCs w:val="15"/>
        </w:rPr>
        <w:t xml:space="preserve">I note that </w:t>
      </w:r>
      <w:proofErr w:type="spellStart"/>
      <w:r w:rsidRPr="00A61F99">
        <w:rPr>
          <w:rStyle w:val="Emphasis"/>
          <w:rFonts w:ascii="Verdana" w:hAnsi="Verdana"/>
          <w:b/>
          <w:color w:val="000000"/>
          <w:sz w:val="15"/>
          <w:szCs w:val="15"/>
        </w:rPr>
        <w:t>Openreach</w:t>
      </w:r>
      <w:proofErr w:type="spellEnd"/>
      <w:r w:rsidRPr="00A61F99">
        <w:rPr>
          <w:rStyle w:val="Emphasis"/>
          <w:rFonts w:ascii="Verdana" w:hAnsi="Verdana"/>
          <w:b/>
          <w:color w:val="000000"/>
          <w:sz w:val="15"/>
          <w:szCs w:val="15"/>
        </w:rPr>
        <w:t xml:space="preserve"> have asked for planning permission for a third cabinet to be placed at </w:t>
      </w:r>
      <w:proofErr w:type="spellStart"/>
      <w:r w:rsidRPr="00A61F99">
        <w:rPr>
          <w:rStyle w:val="Emphasis"/>
          <w:rFonts w:ascii="Verdana" w:hAnsi="Verdana"/>
          <w:b/>
          <w:color w:val="000000"/>
          <w:sz w:val="15"/>
          <w:szCs w:val="15"/>
        </w:rPr>
        <w:t>ShiplakeCross</w:t>
      </w:r>
      <w:proofErr w:type="spellEnd"/>
      <w:r w:rsidRPr="00A61F99">
        <w:rPr>
          <w:rStyle w:val="Emphasis"/>
          <w:rFonts w:ascii="Verdana" w:hAnsi="Verdana"/>
          <w:b/>
          <w:color w:val="000000"/>
          <w:sz w:val="15"/>
          <w:szCs w:val="15"/>
        </w:rPr>
        <w:t xml:space="preserve"> but this may only be the </w:t>
      </w:r>
      <w:proofErr w:type="spellStart"/>
      <w:r w:rsidRPr="00A61F99">
        <w:rPr>
          <w:rStyle w:val="Emphasis"/>
          <w:rFonts w:ascii="Verdana" w:hAnsi="Verdana"/>
          <w:b/>
          <w:color w:val="000000"/>
          <w:sz w:val="15"/>
          <w:szCs w:val="15"/>
        </w:rPr>
        <w:t>ancilliary</w:t>
      </w:r>
      <w:proofErr w:type="spellEnd"/>
      <w:r w:rsidRPr="00A61F99">
        <w:rPr>
          <w:rStyle w:val="Emphasis"/>
          <w:rFonts w:ascii="Verdana" w:hAnsi="Verdana"/>
          <w:b/>
          <w:color w:val="000000"/>
          <w:sz w:val="15"/>
          <w:szCs w:val="15"/>
        </w:rPr>
        <w:t xml:space="preserve"> cabinet addressing a predicted shortfall at Church Lane </w:t>
      </w:r>
      <w:proofErr w:type="gramStart"/>
      <w:r w:rsidRPr="00A61F99">
        <w:rPr>
          <w:rStyle w:val="Emphasis"/>
          <w:rFonts w:ascii="Verdana" w:hAnsi="Verdana"/>
          <w:b/>
          <w:color w:val="000000"/>
          <w:sz w:val="15"/>
          <w:szCs w:val="15"/>
        </w:rPr>
        <w:t>re</w:t>
      </w:r>
      <w:r w:rsidRPr="00A61F99">
        <w:rPr>
          <w:rStyle w:val="Emphasis"/>
          <w:rFonts w:ascii="Verdana" w:hAnsi="Verdana"/>
          <w:b/>
          <w:color w:val="000000"/>
          <w:sz w:val="15"/>
          <w:szCs w:val="15"/>
        </w:rPr>
        <w:t>p</w:t>
      </w:r>
      <w:r w:rsidRPr="00A61F99">
        <w:rPr>
          <w:rStyle w:val="Emphasis"/>
          <w:rFonts w:ascii="Verdana" w:hAnsi="Verdana"/>
          <w:b/>
          <w:color w:val="000000"/>
          <w:sz w:val="15"/>
          <w:szCs w:val="15"/>
        </w:rPr>
        <w:t>resenting  a</w:t>
      </w:r>
      <w:proofErr w:type="gramEnd"/>
      <w:r w:rsidRPr="00A61F99">
        <w:rPr>
          <w:rStyle w:val="Emphasis"/>
          <w:rFonts w:ascii="Verdana" w:hAnsi="Verdana"/>
          <w:b/>
          <w:color w:val="000000"/>
          <w:sz w:val="15"/>
          <w:szCs w:val="15"/>
        </w:rPr>
        <w:t xml:space="preserve"> very small number of houses...would be kind enough to clarify the position re this cabinet and whether it might help the majority of  users in </w:t>
      </w:r>
      <w:proofErr w:type="spellStart"/>
      <w:r w:rsidRPr="00A61F99">
        <w:rPr>
          <w:rStyle w:val="Emphasis"/>
          <w:rFonts w:ascii="Verdana" w:hAnsi="Verdana"/>
          <w:b/>
          <w:color w:val="000000"/>
          <w:sz w:val="15"/>
          <w:szCs w:val="15"/>
        </w:rPr>
        <w:t>Shiplake</w:t>
      </w:r>
      <w:proofErr w:type="spellEnd"/>
      <w:r w:rsidRPr="00A61F99">
        <w:rPr>
          <w:rStyle w:val="Emphasis"/>
          <w:rFonts w:ascii="Verdana" w:hAnsi="Verdana"/>
          <w:b/>
          <w:color w:val="000000"/>
          <w:sz w:val="15"/>
          <w:szCs w:val="15"/>
        </w:rPr>
        <w:t xml:space="preserve"> Cross?</w:t>
      </w:r>
    </w:p>
    <w:p w:rsidR="006F6ABC" w:rsidRPr="00A61F99" w:rsidRDefault="006F6ABC" w:rsidP="006F6ABC">
      <w:pPr>
        <w:pStyle w:val="NormalWeb"/>
        <w:rPr>
          <w:rFonts w:ascii="Verdana" w:hAnsi="Verdana"/>
          <w:b/>
          <w:color w:val="000000"/>
          <w:sz w:val="15"/>
          <w:szCs w:val="15"/>
        </w:rPr>
      </w:pPr>
      <w:r w:rsidRPr="00A61F99">
        <w:rPr>
          <w:rFonts w:ascii="Verdana" w:hAnsi="Verdana"/>
          <w:color w:val="000000"/>
          <w:sz w:val="15"/>
          <w:szCs w:val="15"/>
        </w:rPr>
        <w:t>There is another cabinet planned which will cover the following postcodes: RG94BX, RG94BT, RG94DJ, RG94DH, RG94DL, RG94DN, RG94DW, RG94ES, RG94EN, RG94DR, RG93JY, RG94DP, RG94DF, RG94BU, RG94BL, RG94DA, RG94DD, RG94BY, RG94BS, RG94BW, RG94BN, RG94DG, RG94DE, RG94DB.  There is overlap between the cabinets as some postcodes are served by more than one cabinet</w:t>
      </w:r>
      <w:r w:rsidRPr="00A61F99">
        <w:rPr>
          <w:rFonts w:ascii="Verdana" w:hAnsi="Verdana"/>
          <w:b/>
          <w:color w:val="000000"/>
          <w:sz w:val="15"/>
          <w:szCs w:val="15"/>
        </w:rPr>
        <w:t>. </w:t>
      </w:r>
    </w:p>
    <w:p w:rsidR="006F6ABC" w:rsidRPr="00A61F99" w:rsidRDefault="006F6ABC" w:rsidP="006F6ABC">
      <w:pPr>
        <w:pStyle w:val="NormalWeb"/>
        <w:rPr>
          <w:rFonts w:ascii="Verdana" w:hAnsi="Verdana"/>
          <w:b/>
          <w:color w:val="000000"/>
          <w:sz w:val="15"/>
          <w:szCs w:val="15"/>
        </w:rPr>
      </w:pPr>
      <w:r w:rsidRPr="00A61F99">
        <w:rPr>
          <w:rFonts w:ascii="Verdana" w:hAnsi="Verdana"/>
          <w:b/>
          <w:color w:val="000000"/>
          <w:sz w:val="15"/>
          <w:szCs w:val="15"/>
        </w:rPr>
        <w:t>Could you/</w:t>
      </w:r>
      <w:proofErr w:type="spellStart"/>
      <w:r w:rsidRPr="00A61F99">
        <w:rPr>
          <w:rFonts w:ascii="Verdana" w:hAnsi="Verdana"/>
          <w:b/>
          <w:color w:val="000000"/>
          <w:sz w:val="15"/>
          <w:szCs w:val="15"/>
        </w:rPr>
        <w:t>O</w:t>
      </w:r>
      <w:r w:rsidRPr="00A61F99">
        <w:rPr>
          <w:rFonts w:ascii="Verdana" w:hAnsi="Verdana"/>
          <w:b/>
          <w:color w:val="000000"/>
          <w:sz w:val="15"/>
          <w:szCs w:val="15"/>
        </w:rPr>
        <w:t>penreach</w:t>
      </w:r>
      <w:proofErr w:type="spellEnd"/>
      <w:r w:rsidRPr="00A61F99">
        <w:rPr>
          <w:rFonts w:ascii="Verdana" w:hAnsi="Verdana"/>
          <w:b/>
          <w:color w:val="000000"/>
          <w:sz w:val="15"/>
          <w:szCs w:val="15"/>
        </w:rPr>
        <w:t xml:space="preserve"> confirm the number of possible connections at each cabinet and that there are still connections available?</w:t>
      </w:r>
    </w:p>
    <w:p w:rsidR="006F6ABC" w:rsidRDefault="006F6ABC" w:rsidP="006F6AB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There are still connections available on all cabinets – we installed large cabinets and all cabinets can take at least 288 connections.  The cabinets are installed with a primary card that can take circa 140 connections. When this card is full, a standard business as usual process is kicked off to install a new card.  The turn</w:t>
      </w:r>
      <w:r w:rsidR="00A61F99">
        <w:rPr>
          <w:rFonts w:ascii="Verdana" w:hAnsi="Verdana"/>
          <w:color w:val="000000"/>
          <w:sz w:val="15"/>
          <w:szCs w:val="15"/>
        </w:rPr>
        <w:t>-</w:t>
      </w:r>
      <w:r>
        <w:rPr>
          <w:rFonts w:ascii="Verdana" w:hAnsi="Verdana"/>
          <w:color w:val="000000"/>
          <w:sz w:val="15"/>
          <w:szCs w:val="15"/>
        </w:rPr>
        <w:t>around on this installation is usually a couple of weeks. The reported ‘cabinet full’ issue you heard about would have been when a card was full on one of the cabinets.  This has subsequently been installed and there are plenty of available ports on both cabinets.</w:t>
      </w:r>
    </w:p>
    <w:p w:rsidR="0058083D" w:rsidRDefault="0058083D"/>
    <w:sectPr w:rsidR="00580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BC"/>
    <w:rsid w:val="0058083D"/>
    <w:rsid w:val="006F6ABC"/>
    <w:rsid w:val="00A6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7511C-9A98-4AB5-B20E-C8B373C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F6ABC"/>
    <w:rPr>
      <w:i/>
      <w:iCs/>
    </w:rPr>
  </w:style>
  <w:style w:type="character" w:customStyle="1" w:styleId="apple-converted-space">
    <w:name w:val="apple-converted-space"/>
    <w:basedOn w:val="DefaultParagraphFont"/>
    <w:rsid w:val="00A61F99"/>
  </w:style>
  <w:style w:type="character" w:styleId="Hyperlink">
    <w:name w:val="Hyperlink"/>
    <w:basedOn w:val="DefaultParagraphFont"/>
    <w:uiPriority w:val="99"/>
    <w:semiHidden/>
    <w:unhideWhenUsed/>
    <w:rsid w:val="00A61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inkbroadband.com/guide/fibre-broadband.html" TargetMode="External"/><Relationship Id="rId5" Type="http://schemas.openxmlformats.org/officeDocument/2006/relationships/hyperlink" Target="http://www.speedtest.net/" TargetMode="External"/><Relationship Id="rId4" Type="http://schemas.openxmlformats.org/officeDocument/2006/relationships/hyperlink" Target="http://www.dslchecker.bt.com/adsl/ADSLChecker.TelephoneNumberOutp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Pheasant</dc:creator>
  <cp:keywords/>
  <dc:description/>
  <cp:lastModifiedBy>David Pheasant</cp:lastModifiedBy>
  <cp:revision>2</cp:revision>
  <dcterms:created xsi:type="dcterms:W3CDTF">2015-12-21T18:34:00Z</dcterms:created>
  <dcterms:modified xsi:type="dcterms:W3CDTF">2015-12-21T18:39:00Z</dcterms:modified>
</cp:coreProperties>
</file>